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EF4D941" w14:textId="46143218" w:rsidR="007D5096" w:rsidRPr="005E6827" w:rsidRDefault="007D5096" w:rsidP="005E6827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 w:rsidRPr="005E6827">
        <w:rPr>
          <w:rFonts w:ascii="Segoe UI" w:hAnsi="Segoe UI" w:cs="Segoe UI"/>
          <w:b/>
          <w:color w:val="069484"/>
        </w:rPr>
        <w:t xml:space="preserve">Notice of </w:t>
      </w:r>
      <w:r w:rsidR="00380171">
        <w:rPr>
          <w:rFonts w:ascii="Segoe UI" w:hAnsi="Segoe UI" w:cs="Segoe UI"/>
          <w:b/>
          <w:color w:val="069484"/>
        </w:rPr>
        <w:t>an Extraordinary</w:t>
      </w:r>
      <w:r w:rsidRPr="005E6827">
        <w:rPr>
          <w:rFonts w:ascii="Segoe UI" w:hAnsi="Segoe UI" w:cs="Segoe UI"/>
          <w:b/>
          <w:color w:val="069484"/>
        </w:rPr>
        <w:t xml:space="preserve"> Meeting of the Parish Council Meeting</w:t>
      </w:r>
    </w:p>
    <w:p w14:paraId="123F9ECF" w14:textId="77777777" w:rsidR="007D5096" w:rsidRPr="005E6827" w:rsidRDefault="007D5096" w:rsidP="005E6827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</w:p>
    <w:p w14:paraId="3DD68B67" w14:textId="319196AA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5096">
        <w:rPr>
          <w:rFonts w:ascii="Segoe UI" w:hAnsi="Segoe UI" w:cs="Segoe UI"/>
        </w:rPr>
        <w:t xml:space="preserve">All members of the Council are summoned to </w:t>
      </w:r>
      <w:r w:rsidR="00556203">
        <w:rPr>
          <w:rFonts w:ascii="Segoe UI" w:hAnsi="Segoe UI" w:cs="Segoe UI"/>
        </w:rPr>
        <w:t>an Extraordinary</w:t>
      </w:r>
      <w:r w:rsidRPr="007D5096">
        <w:rPr>
          <w:rFonts w:ascii="Segoe UI" w:hAnsi="Segoe UI" w:cs="Segoe UI"/>
        </w:rPr>
        <w:t xml:space="preserve"> Meeting of the Nunburnholme with Kilnwick Percy Parish Council, which will be held at 7.00pm in Nunburnholme Church on </w:t>
      </w:r>
      <w:r w:rsidR="008100A0">
        <w:rPr>
          <w:rFonts w:ascii="Segoe UI" w:hAnsi="Segoe UI" w:cs="Segoe UI"/>
        </w:rPr>
        <w:t>Thurs</w:t>
      </w:r>
      <w:r w:rsidRPr="007D5096">
        <w:rPr>
          <w:rFonts w:ascii="Segoe UI" w:hAnsi="Segoe UI" w:cs="Segoe UI"/>
        </w:rPr>
        <w:t xml:space="preserve">day </w:t>
      </w:r>
      <w:r w:rsidR="00F064DA">
        <w:rPr>
          <w:rFonts w:ascii="Segoe UI" w:hAnsi="Segoe UI" w:cs="Segoe UI"/>
        </w:rPr>
        <w:t>12</w:t>
      </w:r>
      <w:r w:rsidR="008100A0" w:rsidRPr="008100A0">
        <w:rPr>
          <w:rFonts w:ascii="Segoe UI" w:hAnsi="Segoe UI" w:cs="Segoe UI"/>
          <w:vertAlign w:val="superscript"/>
        </w:rPr>
        <w:t>th</w:t>
      </w:r>
      <w:r w:rsidR="008100A0">
        <w:rPr>
          <w:rFonts w:ascii="Segoe UI" w:hAnsi="Segoe UI" w:cs="Segoe UI"/>
        </w:rPr>
        <w:t xml:space="preserve"> </w:t>
      </w:r>
      <w:r w:rsidR="00F064DA">
        <w:rPr>
          <w:rFonts w:ascii="Segoe UI" w:hAnsi="Segoe UI" w:cs="Segoe UI"/>
        </w:rPr>
        <w:t>December</w:t>
      </w:r>
      <w:r w:rsidRPr="007D5096">
        <w:rPr>
          <w:rFonts w:ascii="Segoe UI" w:hAnsi="Segoe UI" w:cs="Segoe UI"/>
        </w:rPr>
        <w:t xml:space="preserve"> 202</w:t>
      </w:r>
      <w:r w:rsidR="008100A0">
        <w:rPr>
          <w:rFonts w:ascii="Segoe UI" w:hAnsi="Segoe UI" w:cs="Segoe UI"/>
        </w:rPr>
        <w:t>4</w:t>
      </w:r>
      <w:r w:rsidRPr="007D5096">
        <w:rPr>
          <w:rFonts w:ascii="Segoe UI" w:hAnsi="Segoe UI" w:cs="Segoe UI"/>
        </w:rPr>
        <w:t>.</w:t>
      </w:r>
    </w:p>
    <w:p w14:paraId="6AAEBE70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4CCCCE97" w14:textId="6A3E7B61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5096">
        <w:rPr>
          <w:rFonts w:ascii="Segoe UI" w:hAnsi="Segoe UI" w:cs="Segoe UI"/>
        </w:rPr>
        <w:t>Prior to the commencement of the agenda, an open forum will be held where members of the public and press can ask questions or make statements.</w:t>
      </w:r>
    </w:p>
    <w:p w14:paraId="681E5304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6E63AA53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5096">
        <w:rPr>
          <w:rFonts w:ascii="Segoe UI" w:hAnsi="Segoe UI" w:cs="Segoe UI"/>
        </w:rPr>
        <w:t>Samantha O’Connor</w:t>
      </w:r>
    </w:p>
    <w:p w14:paraId="008A253F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5096">
        <w:rPr>
          <w:rFonts w:ascii="Segoe UI" w:hAnsi="Segoe UI" w:cs="Segoe UI"/>
        </w:rPr>
        <w:t>Clerk to the Parish Council</w:t>
      </w:r>
      <w:r w:rsidRPr="007D5096">
        <w:rPr>
          <w:rFonts w:ascii="Segoe UI" w:hAnsi="Segoe UI" w:cs="Segoe UI"/>
        </w:rPr>
        <w:tab/>
      </w:r>
      <w:r w:rsidRPr="007D5096">
        <w:rPr>
          <w:rFonts w:ascii="Segoe UI" w:hAnsi="Segoe UI" w:cs="Segoe UI"/>
        </w:rPr>
        <w:tab/>
      </w:r>
      <w:r w:rsidRPr="007D5096">
        <w:rPr>
          <w:rFonts w:ascii="Segoe UI" w:hAnsi="Segoe UI" w:cs="Segoe UI"/>
        </w:rPr>
        <w:tab/>
      </w:r>
    </w:p>
    <w:p w14:paraId="4EC3955D" w14:textId="1573D038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5096">
        <w:rPr>
          <w:rFonts w:ascii="Segoe UI" w:hAnsi="Segoe UI" w:cs="Segoe UI"/>
        </w:rPr>
        <w:t xml:space="preserve">Dated </w:t>
      </w:r>
      <w:r w:rsidR="00F064DA">
        <w:rPr>
          <w:rFonts w:ascii="Segoe UI" w:hAnsi="Segoe UI" w:cs="Segoe UI"/>
        </w:rPr>
        <w:t>5</w:t>
      </w:r>
      <w:r w:rsidR="008100A0" w:rsidRPr="008100A0">
        <w:rPr>
          <w:rFonts w:ascii="Segoe UI" w:hAnsi="Segoe UI" w:cs="Segoe UI"/>
          <w:vertAlign w:val="superscript"/>
        </w:rPr>
        <w:t>th</w:t>
      </w:r>
      <w:r w:rsidR="008100A0">
        <w:rPr>
          <w:rFonts w:ascii="Segoe UI" w:hAnsi="Segoe UI" w:cs="Segoe UI"/>
        </w:rPr>
        <w:t xml:space="preserve"> </w:t>
      </w:r>
      <w:r w:rsidR="00F064DA">
        <w:rPr>
          <w:rFonts w:ascii="Segoe UI" w:hAnsi="Segoe UI" w:cs="Segoe UI"/>
        </w:rPr>
        <w:t>December</w:t>
      </w:r>
      <w:r w:rsidR="008100A0">
        <w:rPr>
          <w:rFonts w:ascii="Segoe UI" w:hAnsi="Segoe UI" w:cs="Segoe UI"/>
        </w:rPr>
        <w:t xml:space="preserve"> 2024</w:t>
      </w:r>
    </w:p>
    <w:p w14:paraId="4045E275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94EF3E6" w14:textId="79EBD3AF" w:rsidR="007D5096" w:rsidRPr="00334642" w:rsidRDefault="007D5096" w:rsidP="00334642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 w:rsidRPr="00334642">
        <w:rPr>
          <w:rFonts w:ascii="Segoe UI" w:hAnsi="Segoe UI" w:cs="Segoe UI"/>
          <w:b/>
          <w:color w:val="069484"/>
        </w:rPr>
        <w:t>PARISH</w:t>
      </w:r>
      <w:r w:rsidR="00D34ADC">
        <w:rPr>
          <w:rFonts w:ascii="Segoe UI" w:hAnsi="Segoe UI" w:cs="Segoe UI"/>
          <w:b/>
          <w:color w:val="069484"/>
        </w:rPr>
        <w:t xml:space="preserve"> COUNCIL</w:t>
      </w:r>
      <w:r w:rsidRPr="00334642">
        <w:rPr>
          <w:rFonts w:ascii="Segoe UI" w:hAnsi="Segoe UI" w:cs="Segoe UI"/>
          <w:b/>
          <w:color w:val="069484"/>
        </w:rPr>
        <w:t xml:space="preserve"> MEETING</w:t>
      </w:r>
    </w:p>
    <w:p w14:paraId="04EF7721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1B9E5C8" w14:textId="77777777" w:rsidR="007D5096" w:rsidRPr="00334642" w:rsidRDefault="007D5096" w:rsidP="00334642">
      <w:pPr>
        <w:tabs>
          <w:tab w:val="left" w:pos="993"/>
        </w:tabs>
        <w:spacing w:after="0" w:line="240" w:lineRule="auto"/>
        <w:rPr>
          <w:rFonts w:ascii="Segoe UI" w:hAnsi="Segoe UI" w:cs="Segoe UI"/>
          <w:bCs/>
          <w:color w:val="069484"/>
          <w:sz w:val="20"/>
          <w:szCs w:val="20"/>
        </w:rPr>
      </w:pPr>
      <w:r w:rsidRPr="00334642">
        <w:rPr>
          <w:rFonts w:ascii="Segoe UI" w:hAnsi="Segoe UI" w:cs="Segoe UI"/>
          <w:bCs/>
          <w:color w:val="069484"/>
          <w:sz w:val="20"/>
          <w:szCs w:val="20"/>
        </w:rPr>
        <w:t>OPEN FORUM</w:t>
      </w:r>
    </w:p>
    <w:p w14:paraId="03B11DB9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6EB9485A" w14:textId="29C914DF" w:rsidR="007D5096" w:rsidRDefault="00795372" w:rsidP="00795372">
      <w:pPr>
        <w:autoSpaceDE w:val="0"/>
        <w:autoSpaceDN w:val="0"/>
        <w:adjustRightInd w:val="0"/>
      </w:pPr>
      <w:r>
        <w:t>202</w:t>
      </w:r>
      <w:r w:rsidR="008100A0">
        <w:t>4</w:t>
      </w:r>
      <w:r>
        <w:t>.</w:t>
      </w:r>
      <w:r w:rsidR="00517D9E">
        <w:t>100</w:t>
      </w:r>
      <w:r>
        <w:t xml:space="preserve"> </w:t>
      </w:r>
      <w:r w:rsidR="007D5096" w:rsidRPr="00334642">
        <w:t>Welcome and Apologies</w:t>
      </w:r>
    </w:p>
    <w:p w14:paraId="0FCDE82D" w14:textId="280ECB77" w:rsidR="00D34ADC" w:rsidRDefault="00D34ADC" w:rsidP="00795372">
      <w:pPr>
        <w:autoSpaceDE w:val="0"/>
        <w:autoSpaceDN w:val="0"/>
        <w:adjustRightInd w:val="0"/>
      </w:pPr>
      <w:r>
        <w:t>202</w:t>
      </w:r>
      <w:r w:rsidR="008100A0">
        <w:t>4</w:t>
      </w:r>
      <w:r>
        <w:t>.</w:t>
      </w:r>
      <w:r w:rsidR="00517D9E">
        <w:t>10</w:t>
      </w:r>
      <w:r w:rsidR="002E1F0F">
        <w:t>1</w:t>
      </w:r>
      <w:r>
        <w:t xml:space="preserve"> Planning Application</w:t>
      </w:r>
    </w:p>
    <w:p w14:paraId="52F167A9" w14:textId="41D22AC1" w:rsidR="00FF1926" w:rsidRDefault="00FF1926" w:rsidP="00F1502B">
      <w:pPr>
        <w:autoSpaceDE w:val="0"/>
        <w:autoSpaceDN w:val="0"/>
        <w:adjustRightInd w:val="0"/>
      </w:pPr>
      <w:r w:rsidRPr="00FF1926">
        <w:t>24/02618/PLF</w:t>
      </w:r>
      <w:r w:rsidR="00F1502B">
        <w:t xml:space="preserve"> </w:t>
      </w:r>
      <w:r w:rsidR="00F1502B">
        <w:t>Erection of two storey extension and raised terrace to rear</w:t>
      </w:r>
      <w:r w:rsidR="00F1502B">
        <w:t xml:space="preserve">. </w:t>
      </w:r>
      <w:r w:rsidR="00F1502B">
        <w:t>Location: Whinny Hill Farm</w:t>
      </w:r>
      <w:r w:rsidR="00F1502B">
        <w:t xml:space="preserve">, </w:t>
      </w:r>
      <w:r w:rsidR="00F1502B">
        <w:t>Millington Lane</w:t>
      </w:r>
      <w:r w:rsidR="00F1502B">
        <w:t>,</w:t>
      </w:r>
      <w:r w:rsidR="00F1502B">
        <w:t xml:space="preserve"> Kilnwick Percy</w:t>
      </w:r>
      <w:r w:rsidR="00F1502B">
        <w:t xml:space="preserve">, </w:t>
      </w:r>
      <w:r w:rsidR="00F1502B">
        <w:t>YO42 1TH</w:t>
      </w:r>
      <w:r w:rsidR="00F1502B">
        <w:t>.</w:t>
      </w:r>
    </w:p>
    <w:sectPr w:rsidR="00FF1926" w:rsidSect="00650246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42DA3" w14:textId="77777777" w:rsidR="00650246" w:rsidRDefault="00650246" w:rsidP="00AF1BCF">
      <w:pPr>
        <w:spacing w:after="0" w:line="240" w:lineRule="auto"/>
      </w:pPr>
      <w:r>
        <w:separator/>
      </w:r>
    </w:p>
  </w:endnote>
  <w:endnote w:type="continuationSeparator" w:id="0">
    <w:p w14:paraId="164BF1EE" w14:textId="77777777" w:rsidR="00650246" w:rsidRDefault="00650246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4D6DC4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69EA2" w14:textId="77777777" w:rsidR="00650246" w:rsidRDefault="00650246" w:rsidP="00AF1BCF">
      <w:pPr>
        <w:spacing w:after="0" w:line="240" w:lineRule="auto"/>
      </w:pPr>
      <w:r>
        <w:separator/>
      </w:r>
    </w:p>
  </w:footnote>
  <w:footnote w:type="continuationSeparator" w:id="0">
    <w:p w14:paraId="50F57F6F" w14:textId="77777777" w:rsidR="00650246" w:rsidRDefault="00650246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1C30A227" w:rsidR="00AF1BCF" w:rsidRPr="00AF1BCF" w:rsidRDefault="00A025C5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04C45C08" wp14:editId="34A18E53">
          <wp:extent cx="3127248" cy="521208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4D6DC4" w:rsidRDefault="004D6DC4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766448"/>
    <w:multiLevelType w:val="hybridMultilevel"/>
    <w:tmpl w:val="BFD6FE6C"/>
    <w:lvl w:ilvl="0" w:tplc="04E2CB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A2C92"/>
    <w:multiLevelType w:val="hybridMultilevel"/>
    <w:tmpl w:val="0F7ED5CE"/>
    <w:lvl w:ilvl="0" w:tplc="04E2CB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37764"/>
    <w:multiLevelType w:val="hybridMultilevel"/>
    <w:tmpl w:val="EB105CFC"/>
    <w:lvl w:ilvl="0" w:tplc="A9DCE3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A53BA"/>
    <w:multiLevelType w:val="hybridMultilevel"/>
    <w:tmpl w:val="8104E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22387">
    <w:abstractNumId w:val="1"/>
  </w:num>
  <w:num w:numId="2" w16cid:durableId="670642412">
    <w:abstractNumId w:val="5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585312788">
    <w:abstractNumId w:val="7"/>
  </w:num>
  <w:num w:numId="9" w16cid:durableId="814368884">
    <w:abstractNumId w:val="6"/>
  </w:num>
  <w:num w:numId="10" w16cid:durableId="655914141">
    <w:abstractNumId w:val="4"/>
  </w:num>
  <w:num w:numId="11" w16cid:durableId="1377391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636E4"/>
    <w:rsid w:val="000909B1"/>
    <w:rsid w:val="000A182B"/>
    <w:rsid w:val="001E6764"/>
    <w:rsid w:val="00213A20"/>
    <w:rsid w:val="00287CBC"/>
    <w:rsid w:val="002919D8"/>
    <w:rsid w:val="002E1F0F"/>
    <w:rsid w:val="002E65BB"/>
    <w:rsid w:val="00334642"/>
    <w:rsid w:val="00380171"/>
    <w:rsid w:val="003C429D"/>
    <w:rsid w:val="003E466D"/>
    <w:rsid w:val="003F5236"/>
    <w:rsid w:val="004479CF"/>
    <w:rsid w:val="004D6DC4"/>
    <w:rsid w:val="005151DD"/>
    <w:rsid w:val="00517D9E"/>
    <w:rsid w:val="0052742D"/>
    <w:rsid w:val="00544362"/>
    <w:rsid w:val="00556203"/>
    <w:rsid w:val="00560C87"/>
    <w:rsid w:val="005E6827"/>
    <w:rsid w:val="00616B32"/>
    <w:rsid w:val="00650246"/>
    <w:rsid w:val="006C628F"/>
    <w:rsid w:val="006D0B27"/>
    <w:rsid w:val="00725C1C"/>
    <w:rsid w:val="0076538B"/>
    <w:rsid w:val="0076710D"/>
    <w:rsid w:val="00795372"/>
    <w:rsid w:val="007C03DA"/>
    <w:rsid w:val="007D5096"/>
    <w:rsid w:val="008100A0"/>
    <w:rsid w:val="008A76D8"/>
    <w:rsid w:val="008B21DB"/>
    <w:rsid w:val="008C030C"/>
    <w:rsid w:val="00A020E2"/>
    <w:rsid w:val="00A025C5"/>
    <w:rsid w:val="00A2728B"/>
    <w:rsid w:val="00AF1BCF"/>
    <w:rsid w:val="00B51087"/>
    <w:rsid w:val="00BA10E4"/>
    <w:rsid w:val="00BE0A3B"/>
    <w:rsid w:val="00BE57CE"/>
    <w:rsid w:val="00C34493"/>
    <w:rsid w:val="00C51715"/>
    <w:rsid w:val="00C730CF"/>
    <w:rsid w:val="00C7742D"/>
    <w:rsid w:val="00D34ADC"/>
    <w:rsid w:val="00D4724B"/>
    <w:rsid w:val="00D53AF6"/>
    <w:rsid w:val="00DB1AD2"/>
    <w:rsid w:val="00DC7CA8"/>
    <w:rsid w:val="00E3162C"/>
    <w:rsid w:val="00F064DA"/>
    <w:rsid w:val="00F1502B"/>
    <w:rsid w:val="00F42E0D"/>
    <w:rsid w:val="00F43643"/>
    <w:rsid w:val="00FA0375"/>
    <w:rsid w:val="00FB2DC1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44</cp:revision>
  <cp:lastPrinted>2023-05-22T12:54:00Z</cp:lastPrinted>
  <dcterms:created xsi:type="dcterms:W3CDTF">2022-06-10T07:42:00Z</dcterms:created>
  <dcterms:modified xsi:type="dcterms:W3CDTF">2024-12-05T10:32:00Z</dcterms:modified>
</cp:coreProperties>
</file>